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A7" w:rsidRPr="001618A7" w:rsidRDefault="001618A7" w:rsidP="001618A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bookmarkStart w:id="0" w:name="bookmark0"/>
      <w:bookmarkStart w:id="1" w:name="_GoBack"/>
      <w:bookmarkEnd w:id="1"/>
      <w:r w:rsidRPr="001618A7">
        <w:rPr>
          <w:rFonts w:ascii="Times New Roman" w:hAnsi="Times New Roman" w:cs="Times New Roman"/>
          <w:b/>
          <w:bCs/>
        </w:rPr>
        <w:t>Общие положения</w:t>
      </w:r>
      <w:bookmarkEnd w:id="0"/>
    </w:p>
    <w:p w:rsidR="001618A7" w:rsidRPr="009E4332" w:rsidRDefault="001618A7" w:rsidP="00756C1C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E4332">
        <w:rPr>
          <w:rFonts w:ascii="Times New Roman" w:hAnsi="Times New Roman" w:cs="Times New Roman"/>
        </w:rPr>
        <w:t>Настоящие правила определяют порядок и условия использования информационных, новостных и иных материалов, размещенных на</w:t>
      </w:r>
      <w:r w:rsidR="009E4332" w:rsidRPr="009E4332">
        <w:rPr>
          <w:rFonts w:ascii="Times New Roman" w:hAnsi="Times New Roman" w:cs="Times New Roman"/>
        </w:rPr>
        <w:t xml:space="preserve"> сайт</w:t>
      </w:r>
      <w:r w:rsidR="00C37574">
        <w:rPr>
          <w:rFonts w:ascii="Times New Roman" w:hAnsi="Times New Roman" w:cs="Times New Roman"/>
        </w:rPr>
        <w:t>е</w:t>
      </w:r>
      <w:r w:rsidR="009E4332" w:rsidRPr="009E4332">
        <w:rPr>
          <w:rFonts w:ascii="Times New Roman" w:hAnsi="Times New Roman" w:cs="Times New Roman"/>
        </w:rPr>
        <w:t xml:space="preserve"> </w:t>
      </w:r>
      <w:hyperlink r:id="rId7" w:history="1">
        <w:r w:rsidR="009E4332" w:rsidRPr="009E4332">
          <w:rPr>
            <w:rStyle w:val="a4"/>
            <w:rFonts w:ascii="Times New Roman" w:hAnsi="Times New Roman" w:cs="Times New Roman"/>
            <w:lang w:val="en-US"/>
          </w:rPr>
          <w:t>https</w:t>
        </w:r>
        <w:r w:rsidR="009E4332" w:rsidRPr="009E4332">
          <w:rPr>
            <w:rStyle w:val="a4"/>
            <w:rFonts w:ascii="Times New Roman" w:hAnsi="Times New Roman" w:cs="Times New Roman"/>
          </w:rPr>
          <w:t>://</w:t>
        </w:r>
        <w:r w:rsidR="009E4332" w:rsidRPr="009E4332">
          <w:rPr>
            <w:rStyle w:val="a4"/>
            <w:rFonts w:ascii="Times New Roman" w:hAnsi="Times New Roman" w:cs="Times New Roman"/>
            <w:lang w:val="en-US"/>
          </w:rPr>
          <w:t>www</w:t>
        </w:r>
        <w:r w:rsidR="009E4332" w:rsidRPr="009E4332">
          <w:rPr>
            <w:rStyle w:val="a4"/>
            <w:rFonts w:ascii="Times New Roman" w:hAnsi="Times New Roman" w:cs="Times New Roman"/>
          </w:rPr>
          <w:t>.</w:t>
        </w:r>
        <w:r w:rsidR="009E4332" w:rsidRPr="009E4332">
          <w:rPr>
            <w:rStyle w:val="a4"/>
            <w:rFonts w:ascii="Times New Roman" w:hAnsi="Times New Roman" w:cs="Times New Roman"/>
            <w:lang w:val="en-US"/>
          </w:rPr>
          <w:t>tcs</w:t>
        </w:r>
        <w:r w:rsidR="009E4332" w:rsidRPr="009E4332">
          <w:rPr>
            <w:rStyle w:val="a4"/>
            <w:rFonts w:ascii="Times New Roman" w:hAnsi="Times New Roman" w:cs="Times New Roman"/>
          </w:rPr>
          <w:t>-</w:t>
        </w:r>
        <w:r w:rsidR="009E4332" w:rsidRPr="009E4332">
          <w:rPr>
            <w:rStyle w:val="a4"/>
            <w:rFonts w:ascii="Times New Roman" w:hAnsi="Times New Roman" w:cs="Times New Roman"/>
            <w:lang w:val="en-US"/>
          </w:rPr>
          <w:t>forum</w:t>
        </w:r>
        <w:r w:rsidR="009E4332" w:rsidRPr="009E4332">
          <w:rPr>
            <w:rStyle w:val="a4"/>
            <w:rFonts w:ascii="Times New Roman" w:hAnsi="Times New Roman" w:cs="Times New Roman"/>
          </w:rPr>
          <w:t>.</w:t>
        </w:r>
        <w:r w:rsidR="009E4332" w:rsidRPr="009E4332">
          <w:rPr>
            <w:rStyle w:val="a4"/>
            <w:rFonts w:ascii="Times New Roman" w:hAnsi="Times New Roman" w:cs="Times New Roman"/>
            <w:lang w:val="en-US"/>
          </w:rPr>
          <w:t>ru</w:t>
        </w:r>
        <w:r w:rsidR="009E4332" w:rsidRPr="009E4332">
          <w:rPr>
            <w:rStyle w:val="a4"/>
            <w:rFonts w:ascii="Times New Roman" w:hAnsi="Times New Roman" w:cs="Times New Roman"/>
          </w:rPr>
          <w:t>/</w:t>
        </w:r>
      </w:hyperlink>
      <w:r w:rsidR="009E4332">
        <w:rPr>
          <w:rFonts w:ascii="Times New Roman" w:hAnsi="Times New Roman" w:cs="Times New Roman"/>
        </w:rPr>
        <w:t xml:space="preserve">, </w:t>
      </w:r>
      <w:r w:rsidRPr="009E4332">
        <w:rPr>
          <w:rFonts w:ascii="Times New Roman" w:hAnsi="Times New Roman" w:cs="Times New Roman"/>
        </w:rPr>
        <w:t>п</w:t>
      </w:r>
      <w:r w:rsidR="00C37574">
        <w:rPr>
          <w:rFonts w:ascii="Times New Roman" w:hAnsi="Times New Roman" w:cs="Times New Roman"/>
        </w:rPr>
        <w:t>ринадлежащем</w:t>
      </w:r>
      <w:r w:rsidRPr="009E4332">
        <w:rPr>
          <w:rFonts w:ascii="Times New Roman" w:hAnsi="Times New Roman" w:cs="Times New Roman"/>
        </w:rPr>
        <w:t xml:space="preserve"> АО «Издательский дом «Гудок» (далее - Правообладатель).</w:t>
      </w:r>
    </w:p>
    <w:p w:rsidR="001618A7" w:rsidRPr="001618A7" w:rsidRDefault="00C37574" w:rsidP="001618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Сайт мероприятия международной</w:t>
      </w:r>
      <w:r w:rsidRPr="00C37574">
        <w:rPr>
          <w:rFonts w:ascii="Times New Roman" w:hAnsi="Times New Roman" w:cs="Times New Roman"/>
        </w:rPr>
        <w:t xml:space="preserve"> научно-практическ</w:t>
      </w:r>
      <w:r>
        <w:rPr>
          <w:rFonts w:ascii="Times New Roman" w:hAnsi="Times New Roman" w:cs="Times New Roman"/>
        </w:rPr>
        <w:t>ой конференции</w:t>
      </w:r>
      <w:r w:rsidRPr="00C37574">
        <w:rPr>
          <w:rFonts w:ascii="Times New Roman" w:hAnsi="Times New Roman" w:cs="Times New Roman"/>
        </w:rPr>
        <w:t xml:space="preserve"> и выставк</w:t>
      </w:r>
      <w:r>
        <w:rPr>
          <w:rFonts w:ascii="Times New Roman" w:hAnsi="Times New Roman" w:cs="Times New Roman"/>
        </w:rPr>
        <w:t>и</w:t>
      </w:r>
      <w:r w:rsidRPr="00C375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C37574">
        <w:rPr>
          <w:rFonts w:ascii="Times New Roman" w:hAnsi="Times New Roman" w:cs="Times New Roman"/>
        </w:rPr>
        <w:t>PRO//Движение.Транспортные системы управления</w:t>
      </w:r>
      <w:r w:rsidR="001618A7" w:rsidRPr="001618A7">
        <w:rPr>
          <w:rFonts w:ascii="Times New Roman" w:hAnsi="Times New Roman" w:cs="Times New Roman"/>
        </w:rPr>
        <w:t>»</w:t>
      </w:r>
      <w:hyperlink r:id="rId8" w:history="1">
        <w:r w:rsidR="001618A7" w:rsidRPr="001618A7">
          <w:rPr>
            <w:rStyle w:val="a4"/>
            <w:rFonts w:ascii="Times New Roman" w:hAnsi="Times New Roman" w:cs="Times New Roman"/>
          </w:rPr>
          <w:t xml:space="preserve"> </w:t>
        </w:r>
        <w:r w:rsidR="009E4332">
          <w:rPr>
            <w:rStyle w:val="a4"/>
            <w:rFonts w:ascii="Times New Roman" w:hAnsi="Times New Roman" w:cs="Times New Roman"/>
            <w:lang w:bidi="en-US"/>
          </w:rPr>
          <w:t>https://www.tcs-forum.ru/</w:t>
        </w:r>
        <w:r w:rsidR="001618A7" w:rsidRPr="001618A7">
          <w:rPr>
            <w:rStyle w:val="a4"/>
            <w:rFonts w:ascii="Times New Roman" w:hAnsi="Times New Roman" w:cs="Times New Roman"/>
          </w:rPr>
          <w:t xml:space="preserve"> </w:t>
        </w:r>
      </w:hyperlink>
      <w:r w:rsidRPr="001618A7">
        <w:rPr>
          <w:rFonts w:ascii="Times New Roman" w:hAnsi="Times New Roman" w:cs="Times New Roman"/>
        </w:rPr>
        <w:t xml:space="preserve"> </w:t>
      </w:r>
      <w:r w:rsidR="001618A7" w:rsidRPr="001618A7">
        <w:rPr>
          <w:rFonts w:ascii="Times New Roman" w:hAnsi="Times New Roman" w:cs="Times New Roman"/>
        </w:rPr>
        <w:t>(далее - Сайт).</w:t>
      </w:r>
    </w:p>
    <w:p w:rsidR="001618A7" w:rsidRPr="001618A7" w:rsidRDefault="001618A7" w:rsidP="001618A7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Любые материалы, размещенные на Сайтах, являются объектами авторского права. Права Правообладателя на указанные материалы охраняются законодательством о правах на результаты интеллектуальной деятельности.</w:t>
      </w:r>
    </w:p>
    <w:p w:rsidR="001618A7" w:rsidRPr="001618A7" w:rsidRDefault="001618A7" w:rsidP="001618A7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Использование материалов, размещенных на Сайтах Правообладателя, допускается только с письменного согласия Правообладателя. Бесплатное использование материалов возможно только в случаях, прямо предусмотренных в пп. 2.2.1. - 2.2.2. настоящих правил.</w:t>
      </w:r>
    </w:p>
    <w:p w:rsidR="001618A7" w:rsidRPr="001618A7" w:rsidRDefault="001618A7" w:rsidP="001618A7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Настоящие правила распространяют свое действие на</w:t>
      </w:r>
    </w:p>
    <w:p w:rsidR="001618A7" w:rsidRPr="001618A7" w:rsidRDefault="001618A7" w:rsidP="001618A7">
      <w:p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следующих пользователей: информационные агентства, электронные и печатные средства массовой информации, физические и юридические лица (далее - «Пользователи»).</w:t>
      </w:r>
    </w:p>
    <w:p w:rsidR="001618A7" w:rsidRPr="001618A7" w:rsidRDefault="001618A7" w:rsidP="001618A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bookmarkStart w:id="2" w:name="bookmark1"/>
      <w:r w:rsidRPr="001618A7">
        <w:rPr>
          <w:rFonts w:ascii="Times New Roman" w:hAnsi="Times New Roman" w:cs="Times New Roman"/>
          <w:b/>
          <w:bCs/>
        </w:rPr>
        <w:t>Использование материалов. Виды использования</w:t>
      </w:r>
      <w:bookmarkEnd w:id="2"/>
    </w:p>
    <w:p w:rsidR="001618A7" w:rsidRPr="001618A7" w:rsidRDefault="001618A7" w:rsidP="001618A7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Под использованием материалов понимается воспроизведение, распространение, публичный показ, сообщение в эфире, сообщение по кабелю, перевод, переработка, доведение до всеобщего сведения и иные способы использования, предусмотренные действующим законодательством Российской Федерации.</w:t>
      </w:r>
    </w:p>
    <w:p w:rsidR="001618A7" w:rsidRPr="001618A7" w:rsidRDefault="001618A7" w:rsidP="001618A7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Использование на безвозмездной основе:</w:t>
      </w:r>
    </w:p>
    <w:p w:rsidR="001618A7" w:rsidRPr="001618A7" w:rsidRDefault="001618A7" w:rsidP="001618A7">
      <w:pPr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Любые материалы Правообладателя могут быть использованы без письменного согласия Правообладателя и на безвозмездной основе при условии, что Пользователь является физическим лицом, и такое использование осуществляется исключительно в личных целях.</w:t>
      </w:r>
    </w:p>
    <w:p w:rsidR="001618A7" w:rsidRPr="001618A7" w:rsidRDefault="001618A7" w:rsidP="001618A7">
      <w:pPr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Новостные материалы Правообладателя могут быть использованы любыми Пользователями без получения письменного разрешения Правообладателя и на безвозмездной основе при условии, что эти материалы не являются основным содержимым продукта, в котором используются. Т.е., помимо новостных материалов Правообладателя, на ресурсах Пользователя должен содержаться дополнительный контент (оригинальный контент или контент с других новостных ресурсов, не принадлежащих Правообладателю). При этом Пользователи обязаны в каждом случае использования новостных материалов дать ссылку на источник и гиперссылку на сайт, с которого заимствованы указанные материалы.</w:t>
      </w:r>
    </w:p>
    <w:p w:rsidR="001618A7" w:rsidRPr="001618A7" w:rsidRDefault="001618A7" w:rsidP="001618A7">
      <w:pPr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Внесение каких-либо изменений и/или дополнений в материалы Правообладателя, а также любая переработка материалов запрещена.</w:t>
      </w:r>
    </w:p>
    <w:p w:rsidR="001618A7" w:rsidRPr="001618A7" w:rsidRDefault="001618A7" w:rsidP="001618A7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Иные виды использования:</w:t>
      </w:r>
    </w:p>
    <w:p w:rsidR="001618A7" w:rsidRPr="001618A7" w:rsidRDefault="001618A7" w:rsidP="001618A7">
      <w:pPr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Коммерческое использование материалов Правообладателя осуществляется на основании договоров, заключенных в письменной форме.</w:t>
      </w:r>
    </w:p>
    <w:p w:rsidR="001618A7" w:rsidRPr="001618A7" w:rsidRDefault="001618A7" w:rsidP="001618A7">
      <w:pPr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Запрещается любое использование фото-, графических, видео-, аудио- и иных материалов, размещенных на Сайтах Правообладателя, принадлежащих Правообладателю и иным третьим лицам.</w:t>
      </w:r>
    </w:p>
    <w:p w:rsidR="001618A7" w:rsidRPr="001618A7" w:rsidRDefault="001618A7" w:rsidP="001618A7">
      <w:pPr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В случае необходимости использования материалов Правообладателя, указанных в п. 2.3.2. настоящих правил, принадлежащих Правообладателю, Пользователи обязаны получить письменное разрешение (согласие) Правообладателя на использование таких материалов на возмездной основе.</w:t>
      </w:r>
    </w:p>
    <w:p w:rsidR="001618A7" w:rsidRPr="001618A7" w:rsidRDefault="001618A7" w:rsidP="001618A7">
      <w:pPr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Использование материалов Правообладателя, указанных в п.</w:t>
      </w:r>
      <w:r w:rsidR="00353047">
        <w:rPr>
          <w:rFonts w:ascii="Times New Roman" w:hAnsi="Times New Roman" w:cs="Times New Roman"/>
        </w:rPr>
        <w:t xml:space="preserve"> 2.3.2.</w:t>
      </w:r>
    </w:p>
    <w:p w:rsidR="001618A7" w:rsidRPr="001618A7" w:rsidRDefault="001618A7" w:rsidP="00DF5568">
      <w:p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настоящих правил, в объеме и целях, не предусмотренных договором между Правообладателем и Пользователем, а также без договора не допускается.</w:t>
      </w:r>
    </w:p>
    <w:p w:rsidR="001618A7" w:rsidRPr="001618A7" w:rsidRDefault="001618A7" w:rsidP="001618A7">
      <w:pPr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Стоимость использования каждого конкретного материала согласуется сторонами в каждом конкретном случае.</w:t>
      </w:r>
    </w:p>
    <w:p w:rsidR="001618A7" w:rsidRPr="001618A7" w:rsidRDefault="001618A7" w:rsidP="001618A7">
      <w:pPr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В случае необходимости использования материалов Правообладателя, указанных в п. 2.3.2. настоящих правил, принадлежащих третьим лицам, Пользователи обязаны обращаться к правообладателям таких материалов.</w:t>
      </w:r>
    </w:p>
    <w:p w:rsidR="001618A7" w:rsidRPr="001618A7" w:rsidRDefault="001618A7" w:rsidP="001618A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bookmarkStart w:id="3" w:name="bookmark2"/>
      <w:r w:rsidRPr="001618A7">
        <w:rPr>
          <w:rFonts w:ascii="Times New Roman" w:hAnsi="Times New Roman" w:cs="Times New Roman"/>
          <w:b/>
          <w:bCs/>
        </w:rPr>
        <w:t>Обязанности Пользователей при использовании материалов</w:t>
      </w:r>
      <w:bookmarkEnd w:id="3"/>
    </w:p>
    <w:p w:rsidR="001618A7" w:rsidRPr="001618A7" w:rsidRDefault="001618A7" w:rsidP="001618A7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При использовании материалов Правообладателя в любых целях, кроме личных, ссылка на сайт Правообладателя обязательна:</w:t>
      </w:r>
    </w:p>
    <w:p w:rsidR="001618A7" w:rsidRPr="001618A7" w:rsidRDefault="001618A7" w:rsidP="001618A7">
      <w:pPr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В печатных изданиях или иных формах на материальных носителях Пользователи обязаны в каждом случае использования</w:t>
      </w:r>
    </w:p>
    <w:p w:rsidR="001618A7" w:rsidRPr="001618A7" w:rsidRDefault="001618A7" w:rsidP="00C37574">
      <w:p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lastRenderedPageBreak/>
        <w:t xml:space="preserve">материалов указать источник: Сайт </w:t>
      </w:r>
      <w:r w:rsidR="00C37574">
        <w:rPr>
          <w:rFonts w:ascii="Times New Roman" w:hAnsi="Times New Roman" w:cs="Times New Roman"/>
        </w:rPr>
        <w:t>мероприятия международной</w:t>
      </w:r>
      <w:r w:rsidR="00C37574" w:rsidRPr="00C37574">
        <w:rPr>
          <w:rFonts w:ascii="Times New Roman" w:hAnsi="Times New Roman" w:cs="Times New Roman"/>
        </w:rPr>
        <w:t xml:space="preserve"> научно-практическ</w:t>
      </w:r>
      <w:r w:rsidR="00C37574">
        <w:rPr>
          <w:rFonts w:ascii="Times New Roman" w:hAnsi="Times New Roman" w:cs="Times New Roman"/>
        </w:rPr>
        <w:t>ой конференции</w:t>
      </w:r>
      <w:r w:rsidR="00C37574" w:rsidRPr="00C37574">
        <w:rPr>
          <w:rFonts w:ascii="Times New Roman" w:hAnsi="Times New Roman" w:cs="Times New Roman"/>
        </w:rPr>
        <w:t xml:space="preserve"> и выставк</w:t>
      </w:r>
      <w:r w:rsidR="00C37574">
        <w:rPr>
          <w:rFonts w:ascii="Times New Roman" w:hAnsi="Times New Roman" w:cs="Times New Roman"/>
        </w:rPr>
        <w:t>и</w:t>
      </w:r>
      <w:r w:rsidR="00C37574" w:rsidRPr="00C37574">
        <w:rPr>
          <w:rFonts w:ascii="Times New Roman" w:hAnsi="Times New Roman" w:cs="Times New Roman"/>
        </w:rPr>
        <w:t xml:space="preserve"> </w:t>
      </w:r>
      <w:r w:rsidR="00C37574">
        <w:rPr>
          <w:rFonts w:ascii="Times New Roman" w:hAnsi="Times New Roman" w:cs="Times New Roman"/>
        </w:rPr>
        <w:t>«</w:t>
      </w:r>
      <w:r w:rsidR="00C37574" w:rsidRPr="00C37574">
        <w:rPr>
          <w:rFonts w:ascii="Times New Roman" w:hAnsi="Times New Roman" w:cs="Times New Roman"/>
        </w:rPr>
        <w:t>PRO//Движение.Транспортные системы управления</w:t>
      </w:r>
      <w:r w:rsidR="00C37574" w:rsidRPr="001618A7">
        <w:rPr>
          <w:rFonts w:ascii="Times New Roman" w:hAnsi="Times New Roman" w:cs="Times New Roman"/>
        </w:rPr>
        <w:t>»</w:t>
      </w:r>
      <w:hyperlink r:id="rId9" w:history="1">
        <w:r w:rsidR="00C37574" w:rsidRPr="001618A7">
          <w:rPr>
            <w:rStyle w:val="a4"/>
            <w:rFonts w:ascii="Times New Roman" w:hAnsi="Times New Roman" w:cs="Times New Roman"/>
          </w:rPr>
          <w:t xml:space="preserve"> </w:t>
        </w:r>
        <w:r w:rsidR="00C37574">
          <w:rPr>
            <w:rStyle w:val="a4"/>
            <w:rFonts w:ascii="Times New Roman" w:hAnsi="Times New Roman" w:cs="Times New Roman"/>
            <w:lang w:bidi="en-US"/>
          </w:rPr>
          <w:t>https://www.tcs-forum.ru/</w:t>
        </w:r>
        <w:r w:rsidR="00C37574" w:rsidRPr="001618A7">
          <w:rPr>
            <w:rStyle w:val="a4"/>
            <w:rFonts w:ascii="Times New Roman" w:hAnsi="Times New Roman" w:cs="Times New Roman"/>
          </w:rPr>
          <w:t xml:space="preserve"> </w:t>
        </w:r>
      </w:hyperlink>
      <w:r w:rsidRPr="001618A7">
        <w:rPr>
          <w:rFonts w:ascii="Times New Roman" w:hAnsi="Times New Roman" w:cs="Times New Roman"/>
        </w:rPr>
        <w:t>.</w:t>
      </w:r>
    </w:p>
    <w:p w:rsidR="001618A7" w:rsidRPr="001618A7" w:rsidRDefault="001618A7" w:rsidP="001618A7">
      <w:pPr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В Интернете или иных формах использования в электронном виде Пользователи обязаны в каждом случае использования материалов разместить гиперссылку на Сайты.</w:t>
      </w:r>
    </w:p>
    <w:p w:rsidR="001618A7" w:rsidRPr="001618A7" w:rsidRDefault="001618A7" w:rsidP="001618A7">
      <w:pPr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Ссылка на источник или гиперссылка, указанные в пп. 3.1.1 и 3.1.2 настоящих правил, должны быть помещены Пользователем в начале используемого текстового материала, а также непосредственно под используемым аудио-, видео-, фотоматериалом, графическим материалом Правообладателя.</w:t>
      </w:r>
    </w:p>
    <w:p w:rsidR="001618A7" w:rsidRPr="001618A7" w:rsidRDefault="001618A7" w:rsidP="001618A7">
      <w:pPr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Использование материалов Правообладателя, полученных из вторичных источников, возможно только со ссылкой на эти источники.</w:t>
      </w:r>
    </w:p>
    <w:p w:rsidR="001618A7" w:rsidRPr="001618A7" w:rsidRDefault="001618A7" w:rsidP="001618A7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При использовании материалов Правообладателя не допускается переработка их оригинального текста. Сокращение материала возможно только в случае, если это не приводит к искажению его смысла. В таком случае Пользователи самостоятельно несут ответственность за искажение смысла материалов.</w:t>
      </w:r>
    </w:p>
    <w:p w:rsidR="001618A7" w:rsidRPr="001618A7" w:rsidRDefault="001618A7" w:rsidP="001618A7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 xml:space="preserve">При использовании информационных, новостных материалов Правообладателя Пользователи не должны указывать у себя на сайтах и в </w:t>
      </w:r>
      <w:r w:rsidRPr="001618A7">
        <w:rPr>
          <w:rFonts w:ascii="Times New Roman" w:hAnsi="Times New Roman" w:cs="Times New Roman"/>
          <w:lang w:bidi="en-US"/>
        </w:rPr>
        <w:t>RSS</w:t>
      </w:r>
      <w:r w:rsidRPr="001618A7">
        <w:rPr>
          <w:rFonts w:ascii="Times New Roman" w:hAnsi="Times New Roman" w:cs="Times New Roman"/>
        </w:rPr>
        <w:t>- рассылках время выхода информационных, новостных материалов идентичное или раньше времени их выхода на сайте Правообладателя.</w:t>
      </w:r>
    </w:p>
    <w:p w:rsidR="001618A7" w:rsidRPr="001618A7" w:rsidRDefault="001618A7" w:rsidP="001618A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Правообладатель оставляет за собой право изменять настоящие правила в одностороннем порядке в любое время без уведомления Пользователей. Любые изменения будут размещены на Сайтах Правообладателя. Изменения вступают в силу с момента их опубликования на Сайтах.</w:t>
      </w:r>
    </w:p>
    <w:p w:rsidR="001618A7" w:rsidRPr="001618A7" w:rsidRDefault="001618A7" w:rsidP="001618A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bookmarkStart w:id="4" w:name="bookmark3"/>
      <w:r w:rsidRPr="001618A7">
        <w:rPr>
          <w:rFonts w:ascii="Times New Roman" w:hAnsi="Times New Roman" w:cs="Times New Roman"/>
          <w:b/>
          <w:bCs/>
        </w:rPr>
        <w:t>Ответственность за неправомерное использование материалов</w:t>
      </w:r>
      <w:bookmarkEnd w:id="4"/>
    </w:p>
    <w:p w:rsidR="001618A7" w:rsidRPr="001618A7" w:rsidRDefault="001618A7" w:rsidP="001618A7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Любое неправомерное использование материалов Сайтов является нарушением прав Правообладателя и/или третьих лиц и влечет за собой уголовную, гражданско-правовую и иную предусмотренную действующим законодательством РФ ответственность.</w:t>
      </w:r>
    </w:p>
    <w:p w:rsidR="001618A7" w:rsidRPr="001618A7" w:rsidRDefault="001618A7" w:rsidP="001618A7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В случае предъявления к Правообладателю претензий со стороны каких- либо третьих лиц, чьи права нарушены неправомерными действиями Пользователя, а также получения предписаний, предупреждений и иных актов уполномоченных органов государственной власти, вовлечения Правообладателя в судебный процесс в результате неправомерных действий Пользователя, Пользователь возмещает Правообладателю все причиненные тем самым убытки.</w:t>
      </w:r>
    </w:p>
    <w:p w:rsidR="001618A7" w:rsidRPr="001618A7" w:rsidRDefault="001618A7" w:rsidP="001618A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bookmarkStart w:id="5" w:name="bookmark4"/>
      <w:r w:rsidRPr="001618A7">
        <w:rPr>
          <w:rFonts w:ascii="Times New Roman" w:hAnsi="Times New Roman" w:cs="Times New Roman"/>
          <w:b/>
          <w:bCs/>
        </w:rPr>
        <w:t>Прочие вопросы</w:t>
      </w:r>
      <w:bookmarkEnd w:id="5"/>
    </w:p>
    <w:p w:rsidR="001618A7" w:rsidRPr="001618A7" w:rsidRDefault="001618A7" w:rsidP="001618A7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По любым вопросам, связанным с использованием материалов</w:t>
      </w:r>
      <w:r>
        <w:rPr>
          <w:rFonts w:ascii="Times New Roman" w:hAnsi="Times New Roman" w:cs="Times New Roman"/>
        </w:rPr>
        <w:t xml:space="preserve"> </w:t>
      </w:r>
      <w:r w:rsidRPr="001618A7">
        <w:rPr>
          <w:rFonts w:ascii="Times New Roman" w:hAnsi="Times New Roman" w:cs="Times New Roman"/>
        </w:rPr>
        <w:t>Сайта, Вы можете обратиться по Email:</w:t>
      </w:r>
      <w:hyperlink r:id="rId10" w:history="1">
        <w:r w:rsidRPr="001618A7">
          <w:rPr>
            <w:rFonts w:ascii="Times New Roman" w:hAnsi="Times New Roman" w:cs="Times New Roman"/>
          </w:rPr>
          <w:t xml:space="preserve"> reg@gudok.ru</w:t>
        </w:r>
      </w:hyperlink>
    </w:p>
    <w:p w:rsidR="001618A7" w:rsidRPr="001618A7" w:rsidRDefault="001618A7" w:rsidP="001618A7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618A7">
        <w:rPr>
          <w:rFonts w:ascii="Times New Roman" w:hAnsi="Times New Roman" w:cs="Times New Roman"/>
        </w:rPr>
        <w:t>При посещении сайта Пользователь соглашается с тем, что Правообладатель вправе сохранять и использовать cookies и другие технологии локального хранения, веб-маяки и аналогичные инструменты на устройстве Пользователя, в том числе передавать данные, полученные с использованием указанных инструментов, третьим лицам для анализа работы Пользователей с данным сайтом, для улучшения работы сайта, управления навигацией и получения статистической информации.</w:t>
      </w:r>
    </w:p>
    <w:p w:rsidR="00DB742D" w:rsidRPr="001618A7" w:rsidRDefault="00DB742D" w:rsidP="001618A7">
      <w:pPr>
        <w:jc w:val="both"/>
        <w:rPr>
          <w:rFonts w:ascii="Times New Roman" w:hAnsi="Times New Roman" w:cs="Times New Roman"/>
        </w:rPr>
      </w:pPr>
    </w:p>
    <w:sectPr w:rsidR="00DB742D" w:rsidRPr="001618A7" w:rsidSect="001618A7">
      <w:pgSz w:w="11900" w:h="16840"/>
      <w:pgMar w:top="720" w:right="720" w:bottom="720" w:left="720" w:header="677" w:footer="5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7EE" w:rsidRDefault="001618A7">
      <w:r>
        <w:separator/>
      </w:r>
    </w:p>
  </w:endnote>
  <w:endnote w:type="continuationSeparator" w:id="0">
    <w:p w:rsidR="004F57EE" w:rsidRDefault="0016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2D" w:rsidRDefault="00DB742D"/>
  </w:footnote>
  <w:footnote w:type="continuationSeparator" w:id="0">
    <w:p w:rsidR="00DB742D" w:rsidRDefault="00DB74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7131A"/>
    <w:multiLevelType w:val="multilevel"/>
    <w:tmpl w:val="22E2B7E6"/>
    <w:lvl w:ilvl="0">
      <w:start w:val="2"/>
      <w:numFmt w:val="decimal"/>
      <w:lvlText w:val="2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9C3057"/>
    <w:multiLevelType w:val="multilevel"/>
    <w:tmpl w:val="9202BF78"/>
    <w:lvl w:ilvl="0">
      <w:start w:val="2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C25CDF"/>
    <w:multiLevelType w:val="multilevel"/>
    <w:tmpl w:val="4A669FD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2D"/>
    <w:rsid w:val="001618A7"/>
    <w:rsid w:val="00353047"/>
    <w:rsid w:val="004F57EE"/>
    <w:rsid w:val="009E4332"/>
    <w:rsid w:val="00C37574"/>
    <w:rsid w:val="00DB742D"/>
    <w:rsid w:val="00D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28EE2-0030-47C2-8B0C-9A0FC78D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20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300"/>
      <w:jc w:val="both"/>
    </w:pPr>
    <w:rPr>
      <w:rFonts w:ascii="Arial" w:eastAsia="Arial" w:hAnsi="Arial" w:cs="Arial"/>
      <w:sz w:val="28"/>
      <w:szCs w:val="28"/>
    </w:rPr>
  </w:style>
  <w:style w:type="character" w:styleId="a4">
    <w:name w:val="Hyperlink"/>
    <w:basedOn w:val="a0"/>
    <w:uiPriority w:val="99"/>
    <w:unhideWhenUsed/>
    <w:rsid w:val="001618A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30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04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ilwayexpo.ru/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cs-forum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g@gud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ilwayexpo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1021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TanKu</dc:creator>
  <cp:keywords/>
  <cp:lastModifiedBy>Багирова Виктория Артемовна</cp:lastModifiedBy>
  <cp:revision>3</cp:revision>
  <dcterms:created xsi:type="dcterms:W3CDTF">2026-05-13T10:10:00Z</dcterms:created>
  <dcterms:modified xsi:type="dcterms:W3CDTF">2026-05-13T10:46:00Z</dcterms:modified>
</cp:coreProperties>
</file>